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29" w:rsidRPr="008A620F" w:rsidRDefault="00094029" w:rsidP="00094029">
      <w:pPr>
        <w:jc w:val="center"/>
        <w:rPr>
          <w:b/>
          <w:sz w:val="28"/>
          <w:szCs w:val="28"/>
          <w:u w:val="single"/>
        </w:rPr>
      </w:pPr>
      <w:bookmarkStart w:id="0" w:name="_GoBack"/>
      <w:bookmarkEnd w:id="0"/>
      <w:r w:rsidRPr="008A620F">
        <w:rPr>
          <w:b/>
          <w:sz w:val="28"/>
          <w:szCs w:val="28"/>
          <w:u w:val="single"/>
        </w:rPr>
        <w:t xml:space="preserve">New Diocese of Allentown </w:t>
      </w:r>
      <w:r w:rsidR="00E3071F" w:rsidRPr="008A620F">
        <w:rPr>
          <w:b/>
          <w:sz w:val="28"/>
          <w:szCs w:val="28"/>
          <w:u w:val="single"/>
        </w:rPr>
        <w:t xml:space="preserve">Elementary </w:t>
      </w:r>
      <w:r w:rsidRPr="008A620F">
        <w:rPr>
          <w:b/>
          <w:sz w:val="28"/>
          <w:szCs w:val="28"/>
          <w:u w:val="single"/>
        </w:rPr>
        <w:t>Report Cards an</w:t>
      </w:r>
      <w:r w:rsidR="00E3071F" w:rsidRPr="008A620F">
        <w:rPr>
          <w:b/>
          <w:sz w:val="28"/>
          <w:szCs w:val="28"/>
          <w:u w:val="single"/>
        </w:rPr>
        <w:t>d Trimesters for the 2016-2017 School Y</w:t>
      </w:r>
      <w:r w:rsidRPr="008A620F">
        <w:rPr>
          <w:b/>
          <w:sz w:val="28"/>
          <w:szCs w:val="28"/>
          <w:u w:val="single"/>
        </w:rPr>
        <w:t>ear</w:t>
      </w:r>
    </w:p>
    <w:p w:rsidR="00094029" w:rsidRPr="008A620F" w:rsidRDefault="00094029" w:rsidP="0026381F">
      <w:pPr>
        <w:ind w:firstLine="720"/>
        <w:rPr>
          <w:bCs/>
          <w:sz w:val="24"/>
          <w:szCs w:val="24"/>
        </w:rPr>
      </w:pPr>
      <w:r w:rsidRPr="008A620F">
        <w:rPr>
          <w:bCs/>
          <w:sz w:val="24"/>
          <w:szCs w:val="24"/>
        </w:rPr>
        <w:t xml:space="preserve">The Diocese of Allentown Mission statement expresses the “Commitment to assist students to achieve academic excellence in faith filled environments that foster Communities of Faith.” This journey towards excellence happens in many ways; most recently, in changes to the report card and the start of trimesters to mark the learning and reporting schedule. </w:t>
      </w:r>
    </w:p>
    <w:p w:rsidR="000D54D9" w:rsidRPr="008A620F" w:rsidRDefault="000D54D9" w:rsidP="000D54D9">
      <w:pPr>
        <w:ind w:firstLine="720"/>
        <w:rPr>
          <w:bCs/>
          <w:sz w:val="24"/>
          <w:szCs w:val="24"/>
        </w:rPr>
      </w:pPr>
      <w:r w:rsidRPr="008A620F">
        <w:rPr>
          <w:rFonts w:cs="Times New Roman"/>
          <w:bCs/>
          <w:sz w:val="24"/>
          <w:szCs w:val="24"/>
        </w:rPr>
        <w:t>The Diocese of Allentown’s elementary report card has gone through a revision to accommodate the Diocesan expectations and standards, the awareness of the skills and understanding that students will need in order to find success in secondary school, college and in the workplace. The purpose of the change is that we continue to plan, work, and teach in order that our students achieve academic excellence. This is done by using research based standards, best practices from the literature, and the experience of successful teachers, all within the context of a faith community</w:t>
      </w:r>
      <w:r w:rsidRPr="008A620F">
        <w:rPr>
          <w:bCs/>
          <w:sz w:val="24"/>
          <w:szCs w:val="24"/>
        </w:rPr>
        <w:t>.</w:t>
      </w:r>
    </w:p>
    <w:p w:rsidR="008A620F" w:rsidRPr="008A620F" w:rsidRDefault="00094029" w:rsidP="008A620F">
      <w:pPr>
        <w:spacing w:after="0"/>
        <w:ind w:firstLine="720"/>
        <w:rPr>
          <w:rFonts w:cs="Times New Roman"/>
          <w:sz w:val="24"/>
          <w:szCs w:val="24"/>
        </w:rPr>
      </w:pPr>
      <w:r w:rsidRPr="008A620F">
        <w:rPr>
          <w:bCs/>
          <w:sz w:val="24"/>
          <w:szCs w:val="24"/>
        </w:rPr>
        <w:t>The use of Trimesters as a research based grading is developmentally appropriate for elementary and middle school students. Instead</w:t>
      </w:r>
      <w:r w:rsidRPr="008A620F">
        <w:rPr>
          <w:sz w:val="24"/>
          <w:szCs w:val="24"/>
        </w:rPr>
        <w:t xml:space="preserve"> of the 9 weeks that we have now, each trimester is 12 weeks in length, extending the </w:t>
      </w:r>
      <w:r w:rsidR="008A620F">
        <w:rPr>
          <w:sz w:val="24"/>
          <w:szCs w:val="24"/>
        </w:rPr>
        <w:t xml:space="preserve">instruction and </w:t>
      </w:r>
      <w:r w:rsidRPr="008A620F">
        <w:rPr>
          <w:sz w:val="24"/>
          <w:szCs w:val="24"/>
        </w:rPr>
        <w:t>marking period from 45 to 60 days.</w:t>
      </w:r>
      <w:r w:rsidRPr="008A620F">
        <w:rPr>
          <w:bCs/>
          <w:sz w:val="24"/>
          <w:szCs w:val="24"/>
        </w:rPr>
        <w:t xml:space="preserve"> The t</w:t>
      </w:r>
      <w:r w:rsidRPr="008A620F">
        <w:rPr>
          <w:sz w:val="24"/>
          <w:szCs w:val="24"/>
        </w:rPr>
        <w:t>rimesters are August, November and March</w:t>
      </w:r>
      <w:r w:rsidRPr="008A620F">
        <w:rPr>
          <w:bCs/>
          <w:sz w:val="24"/>
          <w:szCs w:val="24"/>
        </w:rPr>
        <w:t xml:space="preserve"> and r</w:t>
      </w:r>
      <w:r w:rsidR="00E3071F" w:rsidRPr="008A620F">
        <w:rPr>
          <w:sz w:val="24"/>
          <w:szCs w:val="24"/>
        </w:rPr>
        <w:t>eport cards</w:t>
      </w:r>
      <w:r w:rsidRPr="008A620F">
        <w:rPr>
          <w:sz w:val="24"/>
          <w:szCs w:val="24"/>
        </w:rPr>
        <w:t xml:space="preserve"> are given December, March and June. Progress reports will be distributed in the middle of each trimester. Conferences are</w:t>
      </w:r>
      <w:r w:rsidR="008A620F" w:rsidRPr="008A620F">
        <w:rPr>
          <w:sz w:val="24"/>
          <w:szCs w:val="24"/>
        </w:rPr>
        <w:t xml:space="preserve"> planned for the end of October. </w:t>
      </w:r>
      <w:r w:rsidR="008A620F" w:rsidRPr="008A620F">
        <w:rPr>
          <w:rFonts w:cs="Times New Roman"/>
          <w:sz w:val="24"/>
          <w:szCs w:val="24"/>
        </w:rPr>
        <w:t xml:space="preserve">The scheduling of conferences at this time not only allows an opportunity for schools and students to improve in their efforts, but also provides opportunities for parents and teachers to collaborate by sharing insights into the needs of each child. </w:t>
      </w:r>
    </w:p>
    <w:p w:rsidR="008A620F" w:rsidRPr="008A620F" w:rsidRDefault="008A620F" w:rsidP="008A620F">
      <w:pPr>
        <w:spacing w:after="0"/>
        <w:ind w:firstLine="720"/>
        <w:rPr>
          <w:rFonts w:cs="Times New Roman"/>
          <w:sz w:val="24"/>
          <w:szCs w:val="24"/>
        </w:rPr>
      </w:pPr>
    </w:p>
    <w:p w:rsidR="000D54D9" w:rsidRPr="008A620F" w:rsidRDefault="00E3071F" w:rsidP="008A620F">
      <w:pPr>
        <w:spacing w:after="0"/>
        <w:ind w:firstLine="720"/>
        <w:rPr>
          <w:rFonts w:cs="Times New Roman"/>
          <w:bCs/>
          <w:sz w:val="24"/>
          <w:szCs w:val="24"/>
        </w:rPr>
      </w:pPr>
      <w:r w:rsidRPr="008A620F">
        <w:rPr>
          <w:bCs/>
          <w:sz w:val="24"/>
          <w:szCs w:val="24"/>
        </w:rPr>
        <w:t xml:space="preserve">As we continue with the </w:t>
      </w:r>
      <w:r w:rsidR="000D54D9" w:rsidRPr="008A620F">
        <w:rPr>
          <w:bCs/>
          <w:sz w:val="24"/>
          <w:szCs w:val="24"/>
        </w:rPr>
        <w:t xml:space="preserve">implementation </w:t>
      </w:r>
      <w:r w:rsidRPr="008A620F">
        <w:rPr>
          <w:bCs/>
          <w:sz w:val="24"/>
          <w:szCs w:val="24"/>
        </w:rPr>
        <w:t>of the new report cards and all that is entailed with it, m</w:t>
      </w:r>
      <w:r w:rsidR="00094029" w:rsidRPr="008A620F">
        <w:rPr>
          <w:bCs/>
          <w:sz w:val="24"/>
          <w:szCs w:val="24"/>
        </w:rPr>
        <w:t xml:space="preserve">ay we continue to journey together giving the students of the Diocese of Allentown an excellent education </w:t>
      </w:r>
      <w:r w:rsidR="000D54D9" w:rsidRPr="008A620F">
        <w:rPr>
          <w:rFonts w:cs="Times New Roman"/>
          <w:bCs/>
          <w:sz w:val="24"/>
          <w:szCs w:val="24"/>
        </w:rPr>
        <w:t xml:space="preserve">that integrates the </w:t>
      </w:r>
      <w:r w:rsidR="000D54D9" w:rsidRPr="008A620F">
        <w:rPr>
          <w:rFonts w:eastAsiaTheme="majorEastAsia" w:cs="Times New Roman"/>
          <w:color w:val="000000" w:themeColor="text1"/>
          <w:kern w:val="24"/>
          <w:sz w:val="24"/>
          <w:szCs w:val="24"/>
        </w:rPr>
        <w:t xml:space="preserve">knowledge and practice of the Faith, instilling in our students a lifelong commitment to learning and to Catholic </w:t>
      </w:r>
      <w:proofErr w:type="gramStart"/>
      <w:r w:rsidR="000D54D9" w:rsidRPr="008A620F">
        <w:rPr>
          <w:rFonts w:eastAsiaTheme="majorEastAsia" w:cs="Times New Roman"/>
          <w:color w:val="000000" w:themeColor="text1"/>
          <w:kern w:val="24"/>
          <w:sz w:val="24"/>
          <w:szCs w:val="24"/>
        </w:rPr>
        <w:t>values.</w:t>
      </w:r>
      <w:proofErr w:type="gramEnd"/>
      <w:r w:rsidR="000D54D9" w:rsidRPr="008A620F">
        <w:rPr>
          <w:rFonts w:eastAsiaTheme="majorEastAsia" w:cs="Times New Roman"/>
          <w:color w:val="000000" w:themeColor="text1"/>
          <w:kern w:val="24"/>
          <w:sz w:val="24"/>
          <w:szCs w:val="24"/>
        </w:rPr>
        <w:t xml:space="preserve"> This will prepare our students t</w:t>
      </w:r>
      <w:r w:rsidR="000D54D9" w:rsidRPr="008A620F">
        <w:rPr>
          <w:rFonts w:cs="Times New Roman"/>
          <w:bCs/>
          <w:sz w:val="24"/>
          <w:szCs w:val="24"/>
        </w:rPr>
        <w:t>o take their place in the world as men and women of Faith, Service and Leadership.</w:t>
      </w:r>
    </w:p>
    <w:p w:rsidR="000D54D9" w:rsidRDefault="000D54D9" w:rsidP="000D54D9">
      <w:pPr>
        <w:spacing w:after="0" w:line="240" w:lineRule="auto"/>
        <w:rPr>
          <w:rFonts w:ascii="Times New Roman" w:hAnsi="Times New Roman" w:cs="Times New Roman"/>
          <w:sz w:val="24"/>
          <w:szCs w:val="24"/>
        </w:rPr>
      </w:pPr>
    </w:p>
    <w:p w:rsidR="00094029" w:rsidRPr="00404FC7" w:rsidRDefault="00094029" w:rsidP="000D54D9">
      <w:pPr>
        <w:ind w:firstLine="720"/>
      </w:pPr>
    </w:p>
    <w:sectPr w:rsidR="00094029" w:rsidRPr="00404FC7" w:rsidSect="0082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29"/>
    <w:rsid w:val="00094029"/>
    <w:rsid w:val="000D54D9"/>
    <w:rsid w:val="000F5EEE"/>
    <w:rsid w:val="00114475"/>
    <w:rsid w:val="0026381F"/>
    <w:rsid w:val="00326DB8"/>
    <w:rsid w:val="003B02C3"/>
    <w:rsid w:val="004577A7"/>
    <w:rsid w:val="00491C5B"/>
    <w:rsid w:val="008A620F"/>
    <w:rsid w:val="00A25ED3"/>
    <w:rsid w:val="00B8382A"/>
    <w:rsid w:val="00E3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Anita Gallagher</dc:creator>
  <cp:lastModifiedBy>Sr. Anita Gallagher</cp:lastModifiedBy>
  <cp:revision>2</cp:revision>
  <dcterms:created xsi:type="dcterms:W3CDTF">2017-12-18T20:18:00Z</dcterms:created>
  <dcterms:modified xsi:type="dcterms:W3CDTF">2017-12-18T20:18:00Z</dcterms:modified>
</cp:coreProperties>
</file>